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79C6" w14:textId="77777777" w:rsidR="007B5590" w:rsidRPr="002F13CD" w:rsidRDefault="007B5590" w:rsidP="001266F3">
      <w:pPr>
        <w:jc w:val="center"/>
        <w:rPr>
          <w:rFonts w:ascii="Book Antiqua" w:hAnsi="Book Antiqua"/>
          <w:b/>
          <w:sz w:val="28"/>
          <w:szCs w:val="28"/>
        </w:rPr>
      </w:pPr>
      <w:r w:rsidRPr="002F13CD">
        <w:rPr>
          <w:rFonts w:ascii="Book Antiqua" w:hAnsi="Book Antiqua"/>
          <w:b/>
          <w:sz w:val="28"/>
          <w:szCs w:val="28"/>
        </w:rPr>
        <w:t>Martha C. Watkins Memorial Scholarship</w:t>
      </w:r>
    </w:p>
    <w:p w14:paraId="11BB8C88" w14:textId="77777777" w:rsidR="001266F3" w:rsidRDefault="001266F3" w:rsidP="007B5590">
      <w:pPr>
        <w:rPr>
          <w:rFonts w:ascii="Book Antiqua" w:hAnsi="Book Antiqua"/>
        </w:rPr>
      </w:pPr>
    </w:p>
    <w:p w14:paraId="630AEA96" w14:textId="77777777" w:rsidR="007B5590" w:rsidRDefault="007B5590" w:rsidP="007B5590">
      <w:pPr>
        <w:rPr>
          <w:rFonts w:ascii="Book Antiqua" w:hAnsi="Book Antiqua"/>
        </w:rPr>
      </w:pPr>
      <w:r w:rsidRPr="007B5590">
        <w:rPr>
          <w:rFonts w:ascii="Book Antiqua" w:hAnsi="Book Antiqua"/>
        </w:rPr>
        <w:t>The Martha C. Watkins Memorial Scholarship was esta</w:t>
      </w:r>
      <w:r w:rsidR="001266F3">
        <w:rPr>
          <w:rFonts w:ascii="Book Antiqua" w:hAnsi="Book Antiqua"/>
        </w:rPr>
        <w:t xml:space="preserve">blished in 1996 to honor Martha </w:t>
      </w:r>
      <w:r w:rsidRPr="007B5590">
        <w:rPr>
          <w:rFonts w:ascii="Book Antiqua" w:hAnsi="Book Antiqua"/>
        </w:rPr>
        <w:t>Watkins, who was not only a founding member of the Southeastern Conference of Hospital Librarians (SCHL), but also a friend and men</w:t>
      </w:r>
      <w:r w:rsidR="001266F3">
        <w:rPr>
          <w:rFonts w:ascii="Book Antiqua" w:hAnsi="Book Antiqua"/>
        </w:rPr>
        <w:t xml:space="preserve">tor to a generation of hospital </w:t>
      </w:r>
      <w:r w:rsidRPr="007B5590">
        <w:rPr>
          <w:rFonts w:ascii="Book Antiqua" w:hAnsi="Book Antiqua"/>
        </w:rPr>
        <w:t xml:space="preserve">and other health sciences librarians in the South. </w:t>
      </w:r>
    </w:p>
    <w:p w14:paraId="34D66AA3" w14:textId="77777777" w:rsidR="001266F3" w:rsidRPr="007B5590" w:rsidRDefault="001266F3" w:rsidP="007B5590">
      <w:pPr>
        <w:rPr>
          <w:rFonts w:ascii="Book Antiqua" w:hAnsi="Book Antiqua"/>
        </w:rPr>
      </w:pPr>
    </w:p>
    <w:p w14:paraId="20C5C981" w14:textId="77777777" w:rsidR="007B5590" w:rsidRDefault="007B5590" w:rsidP="007B5590">
      <w:pPr>
        <w:rPr>
          <w:rFonts w:ascii="Book Antiqua" w:hAnsi="Book Antiqua"/>
        </w:rPr>
      </w:pPr>
      <w:r w:rsidRPr="007B5590">
        <w:rPr>
          <w:rFonts w:ascii="Book Antiqua" w:hAnsi="Book Antiqua"/>
        </w:rPr>
        <w:t>She spent many years educating hospital library managers</w:t>
      </w:r>
      <w:r w:rsidR="001266F3">
        <w:rPr>
          <w:rFonts w:ascii="Book Antiqua" w:hAnsi="Book Antiqua"/>
        </w:rPr>
        <w:t xml:space="preserve">, instructing student and staff </w:t>
      </w:r>
      <w:r w:rsidRPr="007B5590">
        <w:rPr>
          <w:rFonts w:ascii="Book Antiqua" w:hAnsi="Book Antiqua"/>
        </w:rPr>
        <w:t>users of library services, and providing infor</w:t>
      </w:r>
      <w:r w:rsidR="001266F3">
        <w:rPr>
          <w:rFonts w:ascii="Book Antiqua" w:hAnsi="Book Antiqua"/>
        </w:rPr>
        <w:t xml:space="preserve">mation to rural and underserved </w:t>
      </w:r>
      <w:r w:rsidRPr="007B5590">
        <w:rPr>
          <w:rFonts w:ascii="Book Antiqua" w:hAnsi="Book Antiqua"/>
        </w:rPr>
        <w:t>healthcare personnel. The scholarship was begun</w:t>
      </w:r>
      <w:r w:rsidR="001266F3">
        <w:rPr>
          <w:rFonts w:ascii="Book Antiqua" w:hAnsi="Book Antiqua"/>
        </w:rPr>
        <w:t xml:space="preserve"> with SCHL's treasury after the </w:t>
      </w:r>
      <w:r w:rsidRPr="007B5590">
        <w:rPr>
          <w:rFonts w:ascii="Book Antiqua" w:hAnsi="Book Antiqua"/>
        </w:rPr>
        <w:t>organization disbanded in 1995. Application and procedures and qualifications for the scholarship are as follows:</w:t>
      </w:r>
    </w:p>
    <w:p w14:paraId="5ED02EFB" w14:textId="77777777" w:rsidR="001266F3" w:rsidRPr="007B5590" w:rsidRDefault="001266F3" w:rsidP="007B5590">
      <w:pPr>
        <w:rPr>
          <w:rFonts w:ascii="Book Antiqua" w:hAnsi="Book Antiqua"/>
        </w:rPr>
      </w:pPr>
    </w:p>
    <w:p w14:paraId="7170FA16" w14:textId="1E1C3268" w:rsidR="007B5590" w:rsidRPr="0089484D" w:rsidRDefault="007B5590" w:rsidP="007B5590">
      <w:pPr>
        <w:rPr>
          <w:rFonts w:ascii="Book Antiqua" w:hAnsi="Book Antiqua"/>
          <w:b/>
        </w:rPr>
      </w:pPr>
      <w:r w:rsidRPr="001266F3">
        <w:rPr>
          <w:rFonts w:ascii="Book Antiqua" w:hAnsi="Book Antiqua"/>
          <w:b/>
        </w:rPr>
        <w:t>POLICY:</w:t>
      </w:r>
      <w:r w:rsidR="001266F3">
        <w:rPr>
          <w:rFonts w:ascii="Book Antiqua" w:hAnsi="Book Antiqua"/>
          <w:b/>
        </w:rPr>
        <w:t xml:space="preserve"> </w:t>
      </w:r>
      <w:r w:rsidRPr="007B5590">
        <w:rPr>
          <w:rFonts w:ascii="Book Antiqua" w:hAnsi="Book Antiqua"/>
        </w:rPr>
        <w:t>Applicants must be current Southern Chapter members, who work in a hospital library and who want to take a course or workshop at the Southern Chapter annual meeting. The amount a</w:t>
      </w:r>
      <w:r w:rsidR="002F13CD">
        <w:rPr>
          <w:rFonts w:ascii="Book Antiqua" w:hAnsi="Book Antiqua"/>
        </w:rPr>
        <w:t xml:space="preserve">warded will not exceed $500.00 </w:t>
      </w:r>
      <w:r w:rsidRPr="007B5590">
        <w:rPr>
          <w:rFonts w:ascii="Book Antiqua" w:hAnsi="Book Antiqua"/>
        </w:rPr>
        <w:t>and can be used to defray any expenses necessary for the fulfillment of the course (tuition, travel, etc</w:t>
      </w:r>
      <w:r w:rsidR="001266F3">
        <w:rPr>
          <w:rFonts w:ascii="Book Antiqua" w:hAnsi="Book Antiqua"/>
        </w:rPr>
        <w:t>.</w:t>
      </w:r>
      <w:r w:rsidRPr="007B5590">
        <w:rPr>
          <w:rFonts w:ascii="Book Antiqua" w:hAnsi="Book Antiqua"/>
        </w:rPr>
        <w:t xml:space="preserve">). All awardees must pay for their expenses up front and then submit a request for reimbursement after the meeting. </w:t>
      </w:r>
    </w:p>
    <w:p w14:paraId="1637217F" w14:textId="77777777" w:rsidR="001266F3" w:rsidRPr="007B5590" w:rsidRDefault="001266F3" w:rsidP="007B5590">
      <w:pPr>
        <w:rPr>
          <w:rFonts w:ascii="Book Antiqua" w:hAnsi="Book Antiqua"/>
        </w:rPr>
      </w:pPr>
    </w:p>
    <w:p w14:paraId="5C0CB038" w14:textId="77777777" w:rsidR="007B5590" w:rsidRPr="001266F3" w:rsidRDefault="007B5590" w:rsidP="007B5590">
      <w:pPr>
        <w:rPr>
          <w:rFonts w:ascii="Book Antiqua" w:hAnsi="Book Antiqua"/>
          <w:b/>
        </w:rPr>
      </w:pPr>
      <w:r w:rsidRPr="001266F3">
        <w:rPr>
          <w:rFonts w:ascii="Book Antiqua" w:hAnsi="Book Antiqua"/>
          <w:b/>
        </w:rPr>
        <w:t xml:space="preserve">GOALS: </w:t>
      </w:r>
    </w:p>
    <w:p w14:paraId="6DD13F30" w14:textId="77777777" w:rsidR="007B5590" w:rsidRPr="001266F3" w:rsidRDefault="007B5590" w:rsidP="007B5590">
      <w:pPr>
        <w:rPr>
          <w:rFonts w:ascii="Book Antiqua" w:hAnsi="Book Antiqua" w:cs="Arial"/>
        </w:rPr>
      </w:pPr>
      <w:r w:rsidRPr="007B5590">
        <w:rPr>
          <w:rFonts w:ascii="Book Antiqua" w:hAnsi="Book Antiqua" w:cs="Arial"/>
        </w:rPr>
        <w:t>•</w:t>
      </w:r>
      <w:r w:rsidRPr="007B5590">
        <w:rPr>
          <w:rFonts w:ascii="Book Antiqua" w:hAnsi="Book Antiqua"/>
        </w:rPr>
        <w:t>To help Southern Chapter members gain skills and knowledge needed to improve their roles in providing optimum patient care.</w:t>
      </w:r>
    </w:p>
    <w:p w14:paraId="0F721564" w14:textId="77777777" w:rsidR="007B5590" w:rsidRPr="001266F3" w:rsidRDefault="007B5590" w:rsidP="007B5590">
      <w:pPr>
        <w:rPr>
          <w:rFonts w:ascii="Book Antiqua" w:hAnsi="Book Antiqua" w:cs="Arial"/>
        </w:rPr>
      </w:pPr>
      <w:r w:rsidRPr="007B5590">
        <w:rPr>
          <w:rFonts w:ascii="Book Antiqua" w:hAnsi="Book Antiqua" w:cs="Arial"/>
        </w:rPr>
        <w:t>•</w:t>
      </w:r>
      <w:r w:rsidRPr="007B5590">
        <w:rPr>
          <w:rFonts w:ascii="Book Antiqua" w:hAnsi="Book Antiqua"/>
        </w:rPr>
        <w:t>To support participation in professional opportunities which might not otherwise be available because of lack of funds.</w:t>
      </w:r>
    </w:p>
    <w:p w14:paraId="26AB6809" w14:textId="77777777" w:rsidR="007B5590" w:rsidRPr="001266F3" w:rsidRDefault="007B5590" w:rsidP="007B5590">
      <w:pPr>
        <w:rPr>
          <w:rFonts w:ascii="Book Antiqua" w:hAnsi="Book Antiqua" w:cs="Arial"/>
        </w:rPr>
      </w:pPr>
      <w:r w:rsidRPr="007B5590">
        <w:rPr>
          <w:rFonts w:ascii="Book Antiqua" w:hAnsi="Book Antiqua" w:cs="Arial"/>
        </w:rPr>
        <w:t>•</w:t>
      </w:r>
      <w:r w:rsidRPr="007B5590">
        <w:rPr>
          <w:rFonts w:ascii="Book Antiqua" w:hAnsi="Book Antiqua"/>
        </w:rPr>
        <w:t>To enhance the role of hospital librarians in maintaining their cutting</w:t>
      </w:r>
      <w:r w:rsidR="001266F3">
        <w:rPr>
          <w:rFonts w:ascii="Book Antiqua" w:hAnsi="Book Antiqua"/>
        </w:rPr>
        <w:t xml:space="preserve">-edge managerial </w:t>
      </w:r>
      <w:r w:rsidRPr="007B5590">
        <w:rPr>
          <w:rFonts w:ascii="Book Antiqua" w:hAnsi="Book Antiqua"/>
        </w:rPr>
        <w:t>skills in the face of changing social forces which affect hospitals.</w:t>
      </w:r>
    </w:p>
    <w:p w14:paraId="18C2D86B" w14:textId="77777777" w:rsidR="007B5590" w:rsidRDefault="007B5590" w:rsidP="007B5590">
      <w:pPr>
        <w:rPr>
          <w:rFonts w:ascii="Book Antiqua" w:hAnsi="Book Antiqua"/>
        </w:rPr>
      </w:pPr>
      <w:r w:rsidRPr="007B5590">
        <w:rPr>
          <w:rFonts w:ascii="Book Antiqua" w:hAnsi="Book Antiqua" w:cs="Arial"/>
        </w:rPr>
        <w:t>•</w:t>
      </w:r>
      <w:r w:rsidRPr="007B5590">
        <w:rPr>
          <w:rFonts w:ascii="Book Antiqua" w:hAnsi="Book Antiqua"/>
        </w:rPr>
        <w:t>To promote the sharing of knowledge gained wi</w:t>
      </w:r>
      <w:r w:rsidR="001266F3">
        <w:rPr>
          <w:rFonts w:ascii="Book Antiqua" w:hAnsi="Book Antiqua"/>
        </w:rPr>
        <w:t xml:space="preserve">th other hospital librarians in </w:t>
      </w:r>
      <w:r w:rsidRPr="007B5590">
        <w:rPr>
          <w:rFonts w:ascii="Book Antiqua" w:hAnsi="Book Antiqua"/>
        </w:rPr>
        <w:t xml:space="preserve">consortia or other cooperative relationships. </w:t>
      </w:r>
    </w:p>
    <w:p w14:paraId="05F54EBA" w14:textId="77777777" w:rsidR="001266F3" w:rsidRPr="001266F3" w:rsidRDefault="001266F3" w:rsidP="007B5590">
      <w:pPr>
        <w:rPr>
          <w:rFonts w:ascii="Book Antiqua" w:hAnsi="Book Antiqua" w:cs="Arial"/>
        </w:rPr>
      </w:pPr>
    </w:p>
    <w:p w14:paraId="53E38FC3" w14:textId="503B807A" w:rsidR="008225E6" w:rsidRDefault="007B5590" w:rsidP="0089484D">
      <w:pPr>
        <w:rPr>
          <w:rFonts w:ascii="Book Antiqua" w:hAnsi="Book Antiqua" w:cs="Calibri"/>
          <w:i/>
          <w:iCs/>
          <w:color w:val="000000"/>
        </w:rPr>
      </w:pPr>
      <w:r w:rsidRPr="001266F3">
        <w:rPr>
          <w:rFonts w:ascii="Book Antiqua" w:hAnsi="Book Antiqua"/>
          <w:b/>
        </w:rPr>
        <w:t>APPLICATION:</w:t>
      </w:r>
      <w:r w:rsidR="001266F3">
        <w:rPr>
          <w:rFonts w:ascii="Book Antiqua" w:hAnsi="Book Antiqua"/>
          <w:b/>
        </w:rPr>
        <w:t xml:space="preserve"> </w:t>
      </w:r>
      <w:r w:rsidRPr="007B5590">
        <w:rPr>
          <w:rFonts w:ascii="Book Antiqua" w:hAnsi="Book Antiqua"/>
        </w:rPr>
        <w:t xml:space="preserve">To apply for this award, </w:t>
      </w:r>
      <w:r w:rsidR="0089484D">
        <w:rPr>
          <w:rFonts w:ascii="Book Antiqua" w:hAnsi="Book Antiqua"/>
        </w:rPr>
        <w:t xml:space="preserve">please fill out the attached application, which can also be found on the SCMLA </w:t>
      </w:r>
      <w:r w:rsidR="002F13CD">
        <w:rPr>
          <w:rFonts w:ascii="Book Antiqua" w:hAnsi="Book Antiqua"/>
        </w:rPr>
        <w:t xml:space="preserve">website </w:t>
      </w:r>
      <w:hyperlink r:id="rId7" w:history="1">
        <w:r w:rsidR="002F13CD" w:rsidRPr="002F13CD">
          <w:rPr>
            <w:rStyle w:val="Hyperlink"/>
            <w:rFonts w:ascii="Book Antiqua" w:hAnsi="Book Antiqua"/>
          </w:rPr>
          <w:t>HERE.</w:t>
        </w:r>
      </w:hyperlink>
      <w:r w:rsidR="002F13CD">
        <w:rPr>
          <w:rFonts w:ascii="Book Antiqua" w:hAnsi="Book Antiqua"/>
        </w:rPr>
        <w:t xml:space="preserve"> </w:t>
      </w:r>
    </w:p>
    <w:p w14:paraId="5DB57C00" w14:textId="77777777" w:rsidR="008225E6" w:rsidRPr="001266F3" w:rsidRDefault="008225E6" w:rsidP="008225E6">
      <w:pPr>
        <w:rPr>
          <w:rFonts w:ascii="Book Antiqua" w:hAnsi="Book Antiqua"/>
          <w:b/>
        </w:rPr>
      </w:pPr>
    </w:p>
    <w:p w14:paraId="465FA122" w14:textId="4DA4B292" w:rsidR="008225E6" w:rsidRPr="008225E6" w:rsidRDefault="008225E6" w:rsidP="002E3706">
      <w:pPr>
        <w:rPr>
          <w:rFonts w:ascii="Book Antiqua" w:hAnsi="Book Antiqua"/>
        </w:rPr>
      </w:pPr>
      <w:r w:rsidRPr="007B5590">
        <w:rPr>
          <w:rFonts w:ascii="Book Antiqua" w:hAnsi="Book Antiqua"/>
        </w:rPr>
        <w:t xml:space="preserve">Submit applications to the Chair of the Honors and Awards Committee. </w:t>
      </w:r>
    </w:p>
    <w:p w14:paraId="7738F543" w14:textId="4962DE27" w:rsidR="001266F3" w:rsidRPr="001266F3" w:rsidRDefault="001266F3" w:rsidP="007B5590">
      <w:pPr>
        <w:rPr>
          <w:rFonts w:ascii="Book Antiqua" w:hAnsi="Book Antiqua"/>
          <w:b/>
        </w:rPr>
      </w:pPr>
    </w:p>
    <w:p w14:paraId="5F2610B6" w14:textId="5E409C9B" w:rsidR="007B5590" w:rsidRDefault="007B5590" w:rsidP="007B5590">
      <w:pPr>
        <w:rPr>
          <w:rFonts w:ascii="Book Antiqua" w:hAnsi="Book Antiqua"/>
          <w:b/>
        </w:rPr>
      </w:pPr>
      <w:r w:rsidRPr="001266F3">
        <w:rPr>
          <w:rFonts w:ascii="Book Antiqua" w:hAnsi="Book Antiqua"/>
          <w:b/>
        </w:rPr>
        <w:t xml:space="preserve">Deadline for applications: </w:t>
      </w:r>
      <w:r w:rsidR="00A57AB7" w:rsidRPr="002F13CD">
        <w:rPr>
          <w:rFonts w:ascii="Book Antiqua" w:hAnsi="Book Antiqua"/>
        </w:rPr>
        <w:t>September 1st</w:t>
      </w:r>
    </w:p>
    <w:p w14:paraId="5612AB4E" w14:textId="77777777" w:rsidR="00525F12" w:rsidRDefault="00CE0796">
      <w:pPr>
        <w:rPr>
          <w:rFonts w:ascii="Book Antiqua" w:hAnsi="Book Antiqua"/>
        </w:rPr>
      </w:pPr>
    </w:p>
    <w:p w14:paraId="2542B4A4" w14:textId="7E21294A" w:rsidR="002D3660" w:rsidRPr="002F13CD" w:rsidRDefault="002D3660" w:rsidP="002D3660">
      <w:pPr>
        <w:rPr>
          <w:rStyle w:val="Hyperlink"/>
          <w:rFonts w:ascii="Book Antiqua" w:hAnsi="Book Antiqua"/>
        </w:rPr>
      </w:pPr>
      <w:r w:rsidRPr="00F0780A">
        <w:rPr>
          <w:rFonts w:ascii="Book Antiqua" w:hAnsi="Book Antiqua"/>
          <w:b/>
          <w:bCs/>
        </w:rPr>
        <w:t>DONATE:</w:t>
      </w:r>
      <w:r w:rsidRPr="002D3660">
        <w:t xml:space="preserve">  </w:t>
      </w:r>
      <w:r w:rsidRPr="002F13CD">
        <w:rPr>
          <w:rFonts w:ascii="Book Antiqua" w:hAnsi="Book Antiqua"/>
        </w:rPr>
        <w:t xml:space="preserve">To donate to the Martha C. Watkins Memorial Scholarship, click </w:t>
      </w:r>
      <w:hyperlink r:id="rId8" w:tgtFrame="_blank" w:history="1">
        <w:r w:rsidRPr="002F13CD">
          <w:rPr>
            <w:rStyle w:val="Hyperlink"/>
            <w:rFonts w:ascii="Book Antiqua" w:hAnsi="Book Antiqua"/>
            <w:bCs/>
          </w:rPr>
          <w:t>HERE</w:t>
        </w:r>
        <w:r w:rsidRPr="002F13CD">
          <w:rPr>
            <w:rStyle w:val="Hyperlink"/>
            <w:rFonts w:ascii="Book Antiqua" w:hAnsi="Book Antiqua"/>
          </w:rPr>
          <w:t>.</w:t>
        </w:r>
      </w:hyperlink>
    </w:p>
    <w:p w14:paraId="2BCB6EB1" w14:textId="711065DC" w:rsidR="002F13CD" w:rsidRPr="00367C67" w:rsidRDefault="002F13CD" w:rsidP="002F13CD">
      <w:pPr>
        <w:pStyle w:val="Heading1"/>
        <w:jc w:val="center"/>
        <w:rPr>
          <w:rFonts w:cstheme="majorHAnsi"/>
          <w:sz w:val="32"/>
          <w:szCs w:val="32"/>
        </w:rPr>
      </w:pPr>
      <w:r w:rsidRPr="00367C67">
        <w:rPr>
          <w:rFonts w:cstheme="majorHAnsi"/>
          <w:sz w:val="32"/>
          <w:szCs w:val="32"/>
        </w:rPr>
        <w:lastRenderedPageBreak/>
        <w:t xml:space="preserve">Martha C. Watkins Memorial Scholarship </w:t>
      </w:r>
      <w:r w:rsidRPr="00367C67">
        <w:rPr>
          <w:rFonts w:cstheme="majorHAnsi"/>
          <w:sz w:val="32"/>
          <w:szCs w:val="32"/>
        </w:rPr>
        <w:br/>
        <w:t>Southern Chapter/Medical Library Association Application Form</w:t>
      </w:r>
    </w:p>
    <w:p w14:paraId="366255EA" w14:textId="77777777" w:rsidR="002F13CD" w:rsidRPr="00367C67" w:rsidRDefault="002F13CD" w:rsidP="002F13CD">
      <w:pPr>
        <w:rPr>
          <w:rFonts w:asciiTheme="majorHAnsi" w:hAnsiTheme="majorHAnsi" w:cstheme="majorHAnsi"/>
        </w:rPr>
      </w:pPr>
    </w:p>
    <w:p w14:paraId="7586D523" w14:textId="5538C5C9" w:rsidR="002F13CD" w:rsidRDefault="002F13CD" w:rsidP="002F13CD">
      <w:pPr>
        <w:rPr>
          <w:rFonts w:ascii="Book Antiqua" w:hAnsi="Book Antiqua" w:cstheme="majorHAnsi"/>
        </w:rPr>
      </w:pPr>
      <w:r w:rsidRPr="00367C67">
        <w:rPr>
          <w:rFonts w:ascii="Book Antiqua" w:hAnsi="Book Antiqua" w:cstheme="majorHAnsi"/>
        </w:rPr>
        <w:t xml:space="preserve">Answer the questions on this page and send </w:t>
      </w:r>
      <w:r w:rsidR="00667ABC">
        <w:rPr>
          <w:rFonts w:ascii="Book Antiqua" w:hAnsi="Book Antiqua" w:cstheme="majorHAnsi"/>
        </w:rPr>
        <w:t xml:space="preserve">the </w:t>
      </w:r>
      <w:r w:rsidRPr="00367C67">
        <w:rPr>
          <w:rFonts w:ascii="Book Antiqua" w:hAnsi="Book Antiqua" w:cstheme="majorHAnsi"/>
        </w:rPr>
        <w:t xml:space="preserve">completed form to the Chair of the Honors &amp; Awards Committee. (You may use the last page to write/type answers </w:t>
      </w:r>
      <w:r w:rsidR="00667ABC">
        <w:rPr>
          <w:rFonts w:ascii="Book Antiqua" w:hAnsi="Book Antiqua" w:cstheme="majorHAnsi"/>
        </w:rPr>
        <w:t>on questions</w:t>
      </w:r>
      <w:r w:rsidRPr="00367C67">
        <w:rPr>
          <w:rFonts w:ascii="Book Antiqua" w:hAnsi="Book Antiqua" w:cstheme="majorHAnsi"/>
        </w:rPr>
        <w:t xml:space="preserve"> 2-4.)</w:t>
      </w:r>
    </w:p>
    <w:p w14:paraId="6C030FF4" w14:textId="77777777" w:rsidR="00367C67" w:rsidRPr="00367C67" w:rsidRDefault="00367C67" w:rsidP="002F13CD">
      <w:pPr>
        <w:rPr>
          <w:rFonts w:ascii="Book Antiqua" w:hAnsi="Book Antiqua" w:cstheme="majorHAnsi"/>
        </w:rPr>
      </w:pPr>
    </w:p>
    <w:p w14:paraId="50AB8577" w14:textId="77777777" w:rsidR="002F13CD" w:rsidRPr="00367C67" w:rsidRDefault="002F13CD" w:rsidP="002F13CD">
      <w:pPr>
        <w:rPr>
          <w:rFonts w:ascii="Book Antiqua" w:hAnsi="Book Antiqua" w:cstheme="majorHAnsi"/>
        </w:rPr>
      </w:pPr>
      <w:r w:rsidRPr="00367C67">
        <w:rPr>
          <w:rFonts w:ascii="Book Antiqua" w:hAnsi="Book Antiqua" w:cstheme="majorHAnsi"/>
        </w:rPr>
        <w:t>Applicants must be</w:t>
      </w:r>
      <w:bookmarkStart w:id="0" w:name="_GoBack"/>
      <w:bookmarkEnd w:id="0"/>
      <w:r w:rsidRPr="00367C67">
        <w:rPr>
          <w:rFonts w:ascii="Book Antiqua" w:hAnsi="Book Antiqua" w:cstheme="majorHAnsi"/>
        </w:rPr>
        <w:t xml:space="preserve"> current Southern Chapter members who work in a hospital library and who want to take a course or workshop at the Southern Chapter annual meeting.  Applicantions must be received at least 30 days before a course or workshop.  To receive funding prior to the course or workshop date, applications must be submitted 60 days in advance.</w:t>
      </w:r>
    </w:p>
    <w:p w14:paraId="5F2C19D8" w14:textId="77777777" w:rsidR="002F13CD" w:rsidRDefault="002F13CD" w:rsidP="002F13CD">
      <w:r w:rsidRPr="00DA36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831D" wp14:editId="2C87CE79">
                <wp:simplePos x="0" y="0"/>
                <wp:positionH relativeFrom="column">
                  <wp:posOffset>-274320</wp:posOffset>
                </wp:positionH>
                <wp:positionV relativeFrom="paragraph">
                  <wp:posOffset>191770</wp:posOffset>
                </wp:positionV>
                <wp:extent cx="65074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6DF1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5.1pt" to="490.8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" strokecolor="black [3213]" strokeweight="1.25pt">
                <v:stroke joinstyle="miter"/>
              </v:line>
            </w:pict>
          </mc:Fallback>
        </mc:AlternateContent>
      </w:r>
    </w:p>
    <w:p w14:paraId="39E857B9" w14:textId="0257B58E" w:rsidR="002F13CD" w:rsidRPr="00367C67" w:rsidRDefault="002F13CD" w:rsidP="002F13CD">
      <w:pPr>
        <w:rPr>
          <w:rFonts w:ascii="Book Antiqua" w:hAnsi="Book Antiqua"/>
        </w:rPr>
      </w:pPr>
      <w:r>
        <w:br/>
      </w:r>
      <w:r w:rsidRPr="00367C67">
        <w:rPr>
          <w:rFonts w:ascii="Book Antiqua" w:hAnsi="Book Antiqua"/>
        </w:rPr>
        <w:t>Please complete this form and return it to the current Chair of the Honors and Awards Committee.</w:t>
      </w:r>
    </w:p>
    <w:p w14:paraId="79DCBC82" w14:textId="77777777" w:rsidR="002F13CD" w:rsidRPr="00367C67" w:rsidRDefault="002F13CD" w:rsidP="002F13CD">
      <w:pPr>
        <w:rPr>
          <w:rFonts w:ascii="Book Antiqua" w:hAnsi="Book Antiqua"/>
        </w:rPr>
      </w:pPr>
    </w:p>
    <w:p w14:paraId="217A2F66" w14:textId="6857A815" w:rsidR="002F13CD" w:rsidRPr="00367C67" w:rsidRDefault="002F13CD" w:rsidP="002F13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Name:</w:t>
      </w:r>
      <w:r w:rsidRPr="00367C67">
        <w:rPr>
          <w:rFonts w:ascii="Book Antiqua" w:hAnsi="Book Antiqua"/>
          <w:sz w:val="24"/>
          <w:szCs w:val="24"/>
        </w:rPr>
        <w:t xml:space="preserve"> _____________________________________________________________</w:t>
      </w:r>
    </w:p>
    <w:p w14:paraId="677911B4" w14:textId="631D9E88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Email Address: ___________________________________</w:t>
      </w:r>
    </w:p>
    <w:p w14:paraId="66ABAD20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2AA90254" w14:textId="2197E110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Library/Organization: ___________________________</w:t>
      </w:r>
      <w:r w:rsidR="00367C67">
        <w:rPr>
          <w:rFonts w:ascii="Book Antiqua" w:hAnsi="Book Antiqua"/>
          <w:b/>
        </w:rPr>
        <w:t>____________________</w:t>
      </w:r>
    </w:p>
    <w:p w14:paraId="403CD90D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30CB257C" w14:textId="1BCC241B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Work Address: ___________________________________</w:t>
      </w:r>
      <w:r w:rsidR="001A3973">
        <w:rPr>
          <w:rFonts w:ascii="Book Antiqua" w:hAnsi="Book Antiqua"/>
          <w:b/>
        </w:rPr>
        <w:t>__________________</w:t>
      </w:r>
    </w:p>
    <w:p w14:paraId="071686EA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7C69DF22" w14:textId="3804E662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City, State, Zip: _______________________,</w:t>
      </w:r>
      <w:r w:rsidR="00367C67">
        <w:rPr>
          <w:rFonts w:ascii="Book Antiqua" w:hAnsi="Book Antiqua"/>
          <w:b/>
        </w:rPr>
        <w:t xml:space="preserve"> ________________, __________</w:t>
      </w:r>
    </w:p>
    <w:p w14:paraId="7A75F8EB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04A21A6F" w14:textId="34F046D5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Work Phon</w:t>
      </w:r>
      <w:r w:rsidR="00367C67">
        <w:rPr>
          <w:rFonts w:ascii="Book Antiqua" w:hAnsi="Book Antiqua"/>
          <w:b/>
        </w:rPr>
        <w:t xml:space="preserve">e: ___________ </w:t>
      </w:r>
      <w:r w:rsidRPr="00367C67">
        <w:rPr>
          <w:rFonts w:ascii="Book Antiqua" w:hAnsi="Book Antiqua"/>
          <w:b/>
        </w:rPr>
        <w:t>Work Fa</w:t>
      </w:r>
      <w:r w:rsidR="00367C67">
        <w:rPr>
          <w:rFonts w:ascii="Book Antiqua" w:hAnsi="Book Antiqua"/>
          <w:b/>
        </w:rPr>
        <w:t xml:space="preserve">x: </w:t>
      </w:r>
      <w:r w:rsidRPr="00367C67">
        <w:rPr>
          <w:rFonts w:ascii="Book Antiqua" w:hAnsi="Book Antiqua"/>
          <w:b/>
        </w:rPr>
        <w:t>_____________</w:t>
      </w:r>
    </w:p>
    <w:p w14:paraId="6BB65E7E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59DCCA32" w14:textId="65306C58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Course/Workshop: __________________________</w:t>
      </w:r>
      <w:r w:rsidR="00367C67">
        <w:rPr>
          <w:rFonts w:ascii="Book Antiqua" w:hAnsi="Book Antiqua"/>
          <w:b/>
        </w:rPr>
        <w:t>_________________________</w:t>
      </w:r>
    </w:p>
    <w:p w14:paraId="640B70CF" w14:textId="25F3B16F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1E768044" w14:textId="00DA2A3B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 xml:space="preserve">Fee/Tuition: </w:t>
      </w:r>
      <w:r w:rsidRPr="00367C67">
        <w:rPr>
          <w:rFonts w:ascii="Book Antiqua" w:hAnsi="Book Antiqua"/>
          <w:b/>
        </w:rPr>
        <w:t>____________________</w:t>
      </w:r>
      <w:r w:rsidRPr="00367C67">
        <w:rPr>
          <w:rFonts w:ascii="Book Antiqua" w:hAnsi="Book Antiqua"/>
          <w:b/>
        </w:rPr>
        <w:tab/>
        <w:t>Course Sponsor: ____________________</w:t>
      </w:r>
    </w:p>
    <w:p w14:paraId="3FE3C917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3F700255" w14:textId="7CD99599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Location: __________________________________</w:t>
      </w:r>
      <w:r w:rsidR="00367C67">
        <w:rPr>
          <w:rFonts w:ascii="Book Antiqua" w:hAnsi="Book Antiqua"/>
          <w:b/>
        </w:rPr>
        <w:t>__________________________</w:t>
      </w:r>
    </w:p>
    <w:p w14:paraId="1BF418A8" w14:textId="7E62B24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47165118" w14:textId="6D340E80" w:rsidR="002F13CD" w:rsidRPr="00367C67" w:rsidRDefault="002F13CD" w:rsidP="002F13CD">
      <w:pPr>
        <w:ind w:left="360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Date/Time: ______________________________</w:t>
      </w:r>
      <w:r w:rsidR="001A3973">
        <w:rPr>
          <w:rFonts w:ascii="Book Antiqua" w:hAnsi="Book Antiqua"/>
          <w:b/>
        </w:rPr>
        <w:t>____________________________</w:t>
      </w:r>
    </w:p>
    <w:p w14:paraId="3E31D3DF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1899D6CC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60D22035" w14:textId="77777777" w:rsidR="002F13CD" w:rsidRPr="00367C67" w:rsidRDefault="002F13CD" w:rsidP="002F13CD">
      <w:pPr>
        <w:ind w:left="360"/>
        <w:rPr>
          <w:rFonts w:ascii="Book Antiqua" w:hAnsi="Book Antiqua"/>
          <w:b/>
        </w:rPr>
      </w:pPr>
    </w:p>
    <w:p w14:paraId="782A71C2" w14:textId="77777777" w:rsidR="002F13CD" w:rsidRPr="00367C67" w:rsidRDefault="002F13CD" w:rsidP="002F13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How will you share your learning experience with the members of your local consortia or hospital librarians?  [12 lines maximum for print area]</w:t>
      </w:r>
    </w:p>
    <w:p w14:paraId="0F5B1DE2" w14:textId="77777777" w:rsidR="002F13CD" w:rsidRPr="00367C67" w:rsidRDefault="002F13CD" w:rsidP="002F13CD">
      <w:pPr>
        <w:rPr>
          <w:rFonts w:ascii="Book Antiqua" w:hAnsi="Book Antiqua"/>
          <w:b/>
        </w:rPr>
      </w:pPr>
    </w:p>
    <w:p w14:paraId="4674F877" w14:textId="58DAF562" w:rsidR="002F13CD" w:rsidRPr="00367C67" w:rsidRDefault="002F13CD" w:rsidP="002F13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Describe the level of financial conference support provided by your institution (i.e. registration only)? [3 lines maximum for print area]</w:t>
      </w:r>
    </w:p>
    <w:p w14:paraId="5CFED4FC" w14:textId="77777777" w:rsidR="002F13CD" w:rsidRPr="00367C67" w:rsidRDefault="002F13CD" w:rsidP="002F13CD">
      <w:pPr>
        <w:rPr>
          <w:rFonts w:ascii="Book Antiqua" w:hAnsi="Book Antiqua"/>
          <w:b/>
        </w:rPr>
      </w:pPr>
    </w:p>
    <w:p w14:paraId="373DAF06" w14:textId="77777777" w:rsidR="002F13CD" w:rsidRPr="00367C67" w:rsidRDefault="002F13CD" w:rsidP="002F13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How will attending this meeting and/or taking a class benefit your health care organization? [14 lines maximum for print area]</w:t>
      </w:r>
    </w:p>
    <w:p w14:paraId="54704D19" w14:textId="77777777" w:rsidR="002F13CD" w:rsidRPr="00367C67" w:rsidRDefault="002F13CD" w:rsidP="002F13CD">
      <w:pPr>
        <w:rPr>
          <w:rFonts w:ascii="Book Antiqua" w:hAnsi="Book Antiqua"/>
          <w:b/>
        </w:rPr>
      </w:pPr>
    </w:p>
    <w:p w14:paraId="734AA2B4" w14:textId="77777777" w:rsidR="002F13CD" w:rsidRPr="00367C67" w:rsidRDefault="002F13CD" w:rsidP="002F13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How often do you attend chapter meetings? ___________________________________________</w:t>
      </w:r>
    </w:p>
    <w:p w14:paraId="1150BF71" w14:textId="77777777" w:rsidR="002F13CD" w:rsidRPr="00367C67" w:rsidRDefault="002F13CD" w:rsidP="002F13CD">
      <w:pPr>
        <w:rPr>
          <w:rFonts w:ascii="Book Antiqua" w:hAnsi="Book Antiqua"/>
          <w:b/>
        </w:rPr>
      </w:pPr>
    </w:p>
    <w:p w14:paraId="61CD02D4" w14:textId="77777777" w:rsidR="002F13CD" w:rsidRPr="00367C67" w:rsidRDefault="002F13CD" w:rsidP="002F13CD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What best describes your proposed conference activities this year? (i.e. serving on a committee, presenting a poster, etc.)</w:t>
      </w:r>
    </w:p>
    <w:p w14:paraId="10F26260" w14:textId="52E8336E" w:rsidR="002F13CD" w:rsidRPr="00367C67" w:rsidRDefault="002F13CD" w:rsidP="002F13CD">
      <w:pPr>
        <w:spacing w:line="480" w:lineRule="auto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______________________________________________________________________________</w:t>
      </w:r>
    </w:p>
    <w:p w14:paraId="4E266250" w14:textId="67BFD671" w:rsidR="002F13CD" w:rsidRPr="00367C67" w:rsidRDefault="002F13CD" w:rsidP="002F13CD">
      <w:pPr>
        <w:spacing w:line="480" w:lineRule="auto"/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__________________</w:t>
      </w:r>
      <w:r w:rsidRPr="00367C67">
        <w:rPr>
          <w:rFonts w:ascii="Book Antiqua" w:hAnsi="Book Antiqua"/>
          <w:b/>
        </w:rPr>
        <w:t>_______________________________</w:t>
      </w:r>
      <w:r w:rsidRPr="00367C67">
        <w:rPr>
          <w:rFonts w:ascii="Book Antiqua" w:hAnsi="Book Antiqua"/>
          <w:b/>
        </w:rPr>
        <w:t>____________________________</w:t>
      </w:r>
      <w:r w:rsidRPr="00367C67">
        <w:rPr>
          <w:rFonts w:ascii="Book Antiqua" w:hAnsi="Book Antiqua"/>
          <w:b/>
        </w:rPr>
        <w:t>_</w:t>
      </w:r>
    </w:p>
    <w:p w14:paraId="570987F0" w14:textId="77777777" w:rsidR="002F13CD" w:rsidRPr="00367C67" w:rsidRDefault="002F13CD" w:rsidP="002F13CD">
      <w:pPr>
        <w:pStyle w:val="ListParagraph"/>
        <w:numPr>
          <w:ilvl w:val="0"/>
          <w:numId w:val="2"/>
        </w:numPr>
        <w:contextualSpacing w:val="0"/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How many years have you been a member of SC/MLA?  ___________</w:t>
      </w:r>
    </w:p>
    <w:p w14:paraId="23B0D9A2" w14:textId="77777777" w:rsidR="002F13CD" w:rsidRPr="00367C67" w:rsidRDefault="002F13CD" w:rsidP="002F13CD">
      <w:pPr>
        <w:pStyle w:val="ListParagraph"/>
        <w:numPr>
          <w:ilvl w:val="0"/>
          <w:numId w:val="3"/>
        </w:numPr>
        <w:contextualSpacing w:val="0"/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Are you a new member of the chapter?  ____________</w:t>
      </w:r>
    </w:p>
    <w:p w14:paraId="5299CE5A" w14:textId="77777777" w:rsidR="002F13CD" w:rsidRPr="00367C67" w:rsidRDefault="002F13CD" w:rsidP="002F13CD">
      <w:pPr>
        <w:pStyle w:val="ListParagraph"/>
        <w:numPr>
          <w:ilvl w:val="0"/>
          <w:numId w:val="4"/>
        </w:numPr>
        <w:contextualSpacing w:val="0"/>
        <w:rPr>
          <w:rFonts w:ascii="Book Antiqua" w:hAnsi="Book Antiqua"/>
          <w:b/>
          <w:sz w:val="24"/>
          <w:szCs w:val="24"/>
        </w:rPr>
      </w:pPr>
      <w:r w:rsidRPr="00367C67">
        <w:rPr>
          <w:rFonts w:ascii="Book Antiqua" w:hAnsi="Book Antiqua"/>
          <w:b/>
          <w:sz w:val="24"/>
          <w:szCs w:val="24"/>
        </w:rPr>
        <w:t>Are you a new member of MLA? _______________</w:t>
      </w:r>
    </w:p>
    <w:p w14:paraId="718E3CDE" w14:textId="24579427" w:rsidR="002F13CD" w:rsidRPr="00367C67" w:rsidRDefault="002F13CD" w:rsidP="002F13CD">
      <w:pPr>
        <w:rPr>
          <w:rFonts w:ascii="Book Antiqua" w:hAnsi="Book Antiqua"/>
          <w:b/>
        </w:rPr>
      </w:pPr>
    </w:p>
    <w:p w14:paraId="4EDB5078" w14:textId="4EAADD31" w:rsidR="002F13CD" w:rsidRPr="00367C67" w:rsidRDefault="002F13CD" w:rsidP="002F13CD">
      <w:pPr>
        <w:rPr>
          <w:rFonts w:ascii="Book Antiqua" w:hAnsi="Book Antiqua"/>
          <w:b/>
        </w:rPr>
      </w:pPr>
    </w:p>
    <w:p w14:paraId="0BF4733A" w14:textId="77777777" w:rsidR="002F13CD" w:rsidRPr="00367C67" w:rsidRDefault="002F13CD" w:rsidP="002F13CD">
      <w:pPr>
        <w:rPr>
          <w:rFonts w:ascii="Book Antiqua" w:hAnsi="Book Antiqua"/>
          <w:b/>
        </w:rPr>
      </w:pPr>
    </w:p>
    <w:p w14:paraId="78C1F93F" w14:textId="45929474" w:rsidR="002F13CD" w:rsidRPr="00367C67" w:rsidRDefault="002F13CD" w:rsidP="002F13CD">
      <w:pPr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Signed: ___________________________________________________</w:t>
      </w:r>
    </w:p>
    <w:p w14:paraId="5E4CB2C1" w14:textId="3F7270A1" w:rsidR="002F13CD" w:rsidRPr="00367C67" w:rsidRDefault="002F13CD" w:rsidP="002F13CD">
      <w:pPr>
        <w:rPr>
          <w:rFonts w:ascii="Book Antiqua" w:hAnsi="Book Antiqua"/>
          <w:b/>
        </w:rPr>
      </w:pPr>
    </w:p>
    <w:p w14:paraId="4483D59B" w14:textId="77777777" w:rsidR="002F13CD" w:rsidRPr="00367C67" w:rsidRDefault="002F13CD" w:rsidP="002F13CD">
      <w:pPr>
        <w:rPr>
          <w:rFonts w:ascii="Book Antiqua" w:hAnsi="Book Antiqua"/>
          <w:b/>
        </w:rPr>
      </w:pPr>
      <w:r w:rsidRPr="00367C67">
        <w:rPr>
          <w:rFonts w:ascii="Book Antiqua" w:hAnsi="Book Antiqua"/>
          <w:b/>
        </w:rPr>
        <w:t>Date: _______________________</w:t>
      </w:r>
    </w:p>
    <w:p w14:paraId="10A66E8F" w14:textId="77777777" w:rsidR="002F13CD" w:rsidRPr="00367C67" w:rsidRDefault="002F13CD" w:rsidP="002F13CD">
      <w:pPr>
        <w:rPr>
          <w:rFonts w:ascii="Book Antiqua" w:hAnsi="Book Antiqua"/>
        </w:rPr>
      </w:pPr>
    </w:p>
    <w:p w14:paraId="5BEC0FDB" w14:textId="77777777" w:rsidR="002F13CD" w:rsidRPr="00367C67" w:rsidRDefault="002F13CD" w:rsidP="002F13CD">
      <w:pPr>
        <w:rPr>
          <w:rFonts w:ascii="Book Antiqua" w:hAnsi="Book Antiqua"/>
        </w:rPr>
      </w:pPr>
    </w:p>
    <w:p w14:paraId="0A292F56" w14:textId="77777777" w:rsidR="002F13CD" w:rsidRPr="00367C67" w:rsidRDefault="002F13CD" w:rsidP="002F13CD">
      <w:pPr>
        <w:rPr>
          <w:rFonts w:ascii="Book Antiqua" w:hAnsi="Book Antiqua"/>
        </w:rPr>
      </w:pPr>
    </w:p>
    <w:p w14:paraId="6909A37F" w14:textId="77777777" w:rsidR="002F13CD" w:rsidRPr="00367C67" w:rsidRDefault="002F13CD" w:rsidP="002F13CD">
      <w:pPr>
        <w:rPr>
          <w:rFonts w:ascii="Book Antiqua" w:hAnsi="Book Antiqua"/>
        </w:rPr>
      </w:pPr>
    </w:p>
    <w:p w14:paraId="31D23440" w14:textId="77777777" w:rsidR="002F13CD" w:rsidRPr="00367C67" w:rsidRDefault="002F13CD" w:rsidP="002F13CD">
      <w:pPr>
        <w:rPr>
          <w:rFonts w:ascii="Book Antiqua" w:hAnsi="Book Antiqua"/>
        </w:rPr>
      </w:pPr>
    </w:p>
    <w:p w14:paraId="682B516A" w14:textId="77777777" w:rsidR="002F13CD" w:rsidRPr="00367C67" w:rsidRDefault="002F13CD" w:rsidP="002F13CD">
      <w:pPr>
        <w:rPr>
          <w:rFonts w:ascii="Book Antiqua" w:hAnsi="Book Antiqua"/>
        </w:rPr>
      </w:pPr>
    </w:p>
    <w:p w14:paraId="60DF4B5D" w14:textId="77777777" w:rsidR="002F13CD" w:rsidRPr="00367C67" w:rsidRDefault="002F13CD" w:rsidP="002F13CD">
      <w:pPr>
        <w:rPr>
          <w:rFonts w:ascii="Book Antiqua" w:hAnsi="Book Antiqua"/>
        </w:rPr>
      </w:pPr>
    </w:p>
    <w:p w14:paraId="715B124A" w14:textId="77777777" w:rsidR="002F13CD" w:rsidRPr="00367C67" w:rsidRDefault="002F13CD" w:rsidP="002F13CD">
      <w:pPr>
        <w:rPr>
          <w:rFonts w:ascii="Book Antiqua" w:hAnsi="Book Antiqua"/>
        </w:rPr>
      </w:pPr>
    </w:p>
    <w:p w14:paraId="5455BB90" w14:textId="7809750D" w:rsidR="002F13CD" w:rsidRPr="00367C67" w:rsidRDefault="002F13CD" w:rsidP="002D3660">
      <w:pPr>
        <w:rPr>
          <w:rStyle w:val="Hyperlink"/>
          <w:rFonts w:ascii="Book Antiqua" w:hAnsi="Book Antiqua"/>
        </w:rPr>
      </w:pPr>
    </w:p>
    <w:p w14:paraId="1DDC6996" w14:textId="77777777" w:rsidR="002F13CD" w:rsidRPr="00367C67" w:rsidRDefault="002F13CD" w:rsidP="002D3660">
      <w:pPr>
        <w:rPr>
          <w:rFonts w:ascii="Book Antiqua" w:hAnsi="Book Antiqua"/>
        </w:rPr>
      </w:pPr>
    </w:p>
    <w:p w14:paraId="0B18C13C" w14:textId="1D208EC0" w:rsidR="002D3660" w:rsidRPr="00367C67" w:rsidRDefault="002D3660">
      <w:pPr>
        <w:rPr>
          <w:rFonts w:ascii="Book Antiqua" w:hAnsi="Book Antiqua"/>
        </w:rPr>
      </w:pPr>
    </w:p>
    <w:p w14:paraId="05112FE6" w14:textId="7F673D5A" w:rsidR="002F13CD" w:rsidRPr="00367C67" w:rsidRDefault="002F13CD">
      <w:pPr>
        <w:rPr>
          <w:rFonts w:ascii="Book Antiqua" w:hAnsi="Book Antiqua"/>
        </w:rPr>
      </w:pPr>
    </w:p>
    <w:p w14:paraId="36A9ABBE" w14:textId="262E7037" w:rsidR="002F13CD" w:rsidRPr="00367C67" w:rsidRDefault="002F13CD">
      <w:pPr>
        <w:rPr>
          <w:rFonts w:ascii="Book Antiqua" w:hAnsi="Book Antiqua"/>
        </w:rPr>
      </w:pPr>
    </w:p>
    <w:p w14:paraId="5E93BFCD" w14:textId="653202CC" w:rsidR="002F13CD" w:rsidRPr="00367C67" w:rsidRDefault="002F13CD">
      <w:pPr>
        <w:rPr>
          <w:rFonts w:ascii="Book Antiqua" w:hAnsi="Book Antiqua"/>
        </w:rPr>
      </w:pPr>
    </w:p>
    <w:p w14:paraId="4AA23875" w14:textId="4C5CAD01" w:rsidR="002F13CD" w:rsidRPr="00367C67" w:rsidRDefault="002F13CD">
      <w:pPr>
        <w:rPr>
          <w:rFonts w:ascii="Book Antiqua" w:hAnsi="Book Antiqua"/>
        </w:rPr>
      </w:pPr>
    </w:p>
    <w:p w14:paraId="1A65EAAA" w14:textId="77777777" w:rsidR="002F13CD" w:rsidRPr="00367C67" w:rsidRDefault="002F13CD">
      <w:pPr>
        <w:rPr>
          <w:rFonts w:ascii="Book Antiqua" w:hAnsi="Book Antiqua"/>
        </w:rPr>
      </w:pPr>
    </w:p>
    <w:sectPr w:rsidR="002F13CD" w:rsidRPr="00367C67" w:rsidSect="00E10C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C888" w14:textId="77777777" w:rsidR="00CE0796" w:rsidRDefault="00CE0796" w:rsidP="002F13CD">
      <w:r>
        <w:separator/>
      </w:r>
    </w:p>
  </w:endnote>
  <w:endnote w:type="continuationSeparator" w:id="0">
    <w:p w14:paraId="4A3EF9E0" w14:textId="77777777" w:rsidR="00CE0796" w:rsidRDefault="00CE0796" w:rsidP="002F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7FF5" w14:textId="77777777" w:rsidR="00CE0796" w:rsidRDefault="00CE0796" w:rsidP="002F13CD">
      <w:r>
        <w:separator/>
      </w:r>
    </w:p>
  </w:footnote>
  <w:footnote w:type="continuationSeparator" w:id="0">
    <w:p w14:paraId="3CA31B26" w14:textId="77777777" w:rsidR="00CE0796" w:rsidRDefault="00CE0796" w:rsidP="002F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45F4" w14:textId="26D3DC79" w:rsidR="002F13CD" w:rsidRDefault="002F13CD">
    <w:pPr>
      <w:pStyle w:val="Header"/>
    </w:pPr>
    <w:r>
      <w:rPr>
        <w:noProof/>
      </w:rPr>
      <w:drawing>
        <wp:inline distT="0" distB="0" distL="0" distR="0" wp14:anchorId="28BDE33A" wp14:editId="7227846E">
          <wp:extent cx="5943600" cy="1451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m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5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A69"/>
    <w:multiLevelType w:val="hybridMultilevel"/>
    <w:tmpl w:val="5DA4CC8E"/>
    <w:lvl w:ilvl="0" w:tplc="99A0271E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88E7713"/>
    <w:multiLevelType w:val="hybridMultilevel"/>
    <w:tmpl w:val="261A2454"/>
    <w:lvl w:ilvl="0" w:tplc="93AA79C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3D1F136D"/>
    <w:multiLevelType w:val="hybridMultilevel"/>
    <w:tmpl w:val="10F28054"/>
    <w:lvl w:ilvl="0" w:tplc="B70E2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F6485"/>
    <w:multiLevelType w:val="hybridMultilevel"/>
    <w:tmpl w:val="07CEE706"/>
    <w:lvl w:ilvl="0" w:tplc="628AC4D6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90"/>
    <w:rsid w:val="00036A57"/>
    <w:rsid w:val="00037BE3"/>
    <w:rsid w:val="00062772"/>
    <w:rsid w:val="00093757"/>
    <w:rsid w:val="001266F3"/>
    <w:rsid w:val="00134816"/>
    <w:rsid w:val="001A244C"/>
    <w:rsid w:val="001A3973"/>
    <w:rsid w:val="002B5337"/>
    <w:rsid w:val="002D3660"/>
    <w:rsid w:val="002E3706"/>
    <w:rsid w:val="002F13CD"/>
    <w:rsid w:val="00367C67"/>
    <w:rsid w:val="003768BF"/>
    <w:rsid w:val="004968EA"/>
    <w:rsid w:val="005117BC"/>
    <w:rsid w:val="00534EBD"/>
    <w:rsid w:val="00635E1A"/>
    <w:rsid w:val="00666A66"/>
    <w:rsid w:val="00667ABC"/>
    <w:rsid w:val="00673B5D"/>
    <w:rsid w:val="00677C93"/>
    <w:rsid w:val="00691A8C"/>
    <w:rsid w:val="006D2D38"/>
    <w:rsid w:val="00782573"/>
    <w:rsid w:val="007970C9"/>
    <w:rsid w:val="007B5590"/>
    <w:rsid w:val="007C12F3"/>
    <w:rsid w:val="008225E6"/>
    <w:rsid w:val="0089484D"/>
    <w:rsid w:val="008A7A76"/>
    <w:rsid w:val="009A4186"/>
    <w:rsid w:val="00A10D9A"/>
    <w:rsid w:val="00A16D7D"/>
    <w:rsid w:val="00A57AB7"/>
    <w:rsid w:val="00B64731"/>
    <w:rsid w:val="00C70425"/>
    <w:rsid w:val="00CE0796"/>
    <w:rsid w:val="00D40513"/>
    <w:rsid w:val="00D51DED"/>
    <w:rsid w:val="00D64F6E"/>
    <w:rsid w:val="00DF5542"/>
    <w:rsid w:val="00E10C01"/>
    <w:rsid w:val="00E207B9"/>
    <w:rsid w:val="00E763E2"/>
    <w:rsid w:val="00F0780A"/>
    <w:rsid w:val="00F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A081"/>
  <w14:defaultImageDpi w14:val="32767"/>
  <w15:chartTrackingRefBased/>
  <w15:docId w15:val="{D1A09FFE-2347-E644-8CDC-F0A699C6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70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3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66F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D36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13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1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3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3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ernchaptermla.wildapricot.org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ernchaptermla.wildapricot.org/Marthawatk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Billings, Rebecca</dc:creator>
  <cp:keywords/>
  <dc:description/>
  <cp:lastModifiedBy>Billings, Rebecca</cp:lastModifiedBy>
  <cp:revision>12</cp:revision>
  <dcterms:created xsi:type="dcterms:W3CDTF">2018-02-23T18:34:00Z</dcterms:created>
  <dcterms:modified xsi:type="dcterms:W3CDTF">2018-08-02T18:57:00Z</dcterms:modified>
</cp:coreProperties>
</file>